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D" w:rsidRDefault="00AF4348" w:rsidP="00632CFD">
      <w:pPr>
        <w:pStyle w:val="Title"/>
      </w:pPr>
      <w:proofErr w:type="spellStart"/>
      <w:r>
        <w:t>Kanban</w:t>
      </w:r>
      <w:proofErr w:type="spellEnd"/>
      <w:r>
        <w:t xml:space="preserve"> </w:t>
      </w:r>
      <w:r w:rsidR="00632CFD">
        <w:t>Case Study</w:t>
      </w:r>
    </w:p>
    <w:p w:rsidR="00632CFD" w:rsidRPr="00632CFD" w:rsidRDefault="00632CFD" w:rsidP="00632CFD">
      <w:r w:rsidRPr="00632CFD">
        <w:t xml:space="preserve">The following scenario describes the current context of a software product organisation. You will be </w:t>
      </w:r>
      <w:r w:rsidR="00A323AE">
        <w:t xml:space="preserve">creating </w:t>
      </w:r>
      <w:r w:rsidRPr="00632CFD">
        <w:t xml:space="preserve">a Kanban </w:t>
      </w:r>
      <w:r w:rsidR="00A323AE">
        <w:t>Board</w:t>
      </w:r>
      <w:r w:rsidRPr="00632CFD">
        <w:t xml:space="preserve"> to help the team </w:t>
      </w:r>
      <w:r w:rsidR="00A323AE">
        <w:t>visualise their work</w:t>
      </w:r>
      <w:r w:rsidRPr="00632CFD">
        <w:t>.</w:t>
      </w:r>
    </w:p>
    <w:p w:rsidR="00632CFD" w:rsidRDefault="00632CFD" w:rsidP="00632CFD">
      <w:proofErr w:type="spellStart"/>
      <w:r w:rsidRPr="00932E2E">
        <w:rPr>
          <w:i/>
        </w:rPr>
        <w:t>WorldWideWonders</w:t>
      </w:r>
      <w:proofErr w:type="spellEnd"/>
      <w:r w:rsidRPr="00932E2E">
        <w:rPr>
          <w:i/>
        </w:rPr>
        <w:t xml:space="preserve"> </w:t>
      </w:r>
      <w:r w:rsidR="00932E2E" w:rsidRPr="00932E2E">
        <w:rPr>
          <w:i/>
        </w:rPr>
        <w:t>Inc</w:t>
      </w:r>
      <w:r w:rsidR="00932E2E">
        <w:t xml:space="preserve"> </w:t>
      </w:r>
      <w:r w:rsidRPr="00632CFD">
        <w:t xml:space="preserve">develops a global, online virtual-world product that provides a realistic graphical 3D environment to explore various wonders of the world. The software uses a rendering engine to display modelled representations of existing landmarks. </w:t>
      </w:r>
    </w:p>
    <w:p w:rsidR="00A323AE" w:rsidRPr="00632CFD" w:rsidRDefault="00A323AE" w:rsidP="00A323AE">
      <w:pPr>
        <w:pStyle w:val="Heading2"/>
      </w:pPr>
      <w:r>
        <w:t>Requests</w:t>
      </w:r>
    </w:p>
    <w:p w:rsidR="00632CFD" w:rsidRDefault="00A323AE" w:rsidP="00A323AE">
      <w:r>
        <w:t>R</w:t>
      </w:r>
      <w:r w:rsidRPr="00632CFD">
        <w:t>equests</w:t>
      </w:r>
      <w:r>
        <w:t xml:space="preserve"> for new wonders</w:t>
      </w:r>
      <w:r w:rsidRPr="00632CFD">
        <w:t xml:space="preserve"> come from </w:t>
      </w:r>
      <w:r>
        <w:t>many</w:t>
      </w:r>
      <w:r w:rsidRPr="00632CFD">
        <w:t xml:space="preserve"> different int</w:t>
      </w:r>
      <w:r>
        <w:t>ernational offices who each want</w:t>
      </w:r>
      <w:r w:rsidRPr="00632CFD">
        <w:t xml:space="preserve"> to increase revenue in their market.</w:t>
      </w:r>
      <w:r>
        <w:t xml:space="preserve"> The following requests have been made:</w:t>
      </w:r>
    </w:p>
    <w:p w:rsidR="00FA1AC3" w:rsidRPr="00A323AE" w:rsidRDefault="00EA000E" w:rsidP="00A323AE">
      <w:pPr>
        <w:pStyle w:val="ListParagraph"/>
        <w:numPr>
          <w:ilvl w:val="0"/>
          <w:numId w:val="4"/>
        </w:numPr>
      </w:pPr>
      <w:r w:rsidRPr="00A323AE">
        <w:t xml:space="preserve">An Egyptian Pyramid </w:t>
      </w:r>
    </w:p>
    <w:p w:rsidR="00FA1AC3" w:rsidRPr="00A323AE" w:rsidRDefault="00EA000E" w:rsidP="00A323AE">
      <w:pPr>
        <w:pStyle w:val="ListParagraph"/>
        <w:numPr>
          <w:ilvl w:val="0"/>
          <w:numId w:val="4"/>
        </w:numPr>
      </w:pPr>
      <w:r w:rsidRPr="00A323AE">
        <w:t xml:space="preserve">A Greek Temple </w:t>
      </w:r>
    </w:p>
    <w:p w:rsidR="00FA1AC3" w:rsidRPr="00A323AE" w:rsidRDefault="00EA000E" w:rsidP="00A323AE">
      <w:pPr>
        <w:pStyle w:val="ListParagraph"/>
        <w:numPr>
          <w:ilvl w:val="0"/>
          <w:numId w:val="4"/>
        </w:numPr>
      </w:pPr>
      <w:r w:rsidRPr="00A323AE">
        <w:t xml:space="preserve">A Roman Amphitheatre </w:t>
      </w:r>
    </w:p>
    <w:p w:rsidR="00FA1AC3" w:rsidRPr="00A323AE" w:rsidRDefault="00EA000E" w:rsidP="00A323AE">
      <w:pPr>
        <w:pStyle w:val="ListParagraph"/>
        <w:numPr>
          <w:ilvl w:val="0"/>
          <w:numId w:val="4"/>
        </w:numPr>
      </w:pPr>
      <w:r w:rsidRPr="00A323AE">
        <w:t xml:space="preserve">An Eastern Palace </w:t>
      </w:r>
    </w:p>
    <w:p w:rsidR="00632CFD" w:rsidRDefault="00A323AE" w:rsidP="00A323AE">
      <w:pPr>
        <w:pStyle w:val="Heading2"/>
      </w:pPr>
      <w:r>
        <w:t>Modelling</w:t>
      </w:r>
    </w:p>
    <w:p w:rsidR="00632CFD" w:rsidRDefault="00632CFD" w:rsidP="00A323AE">
      <w:r w:rsidRPr="00632CFD">
        <w:t xml:space="preserve">3D modelling is an extremely </w:t>
      </w:r>
      <w:r w:rsidR="00932E2E">
        <w:t>specialist</w:t>
      </w:r>
      <w:r w:rsidRPr="00632CFD">
        <w:t xml:space="preserve"> activity with scarce availability.</w:t>
      </w:r>
      <w:r w:rsidR="00A323AE">
        <w:t xml:space="preserve"> The following wonders are currently being modelled:</w:t>
      </w:r>
    </w:p>
    <w:p w:rsidR="00A323AE" w:rsidRDefault="00C1032A" w:rsidP="00A323AE">
      <w:pPr>
        <w:pStyle w:val="ListParagraph"/>
        <w:numPr>
          <w:ilvl w:val="0"/>
          <w:numId w:val="5"/>
        </w:numPr>
      </w:pPr>
      <w:r>
        <w:t>An American Suspension Bridge</w:t>
      </w:r>
    </w:p>
    <w:p w:rsidR="00A323AE" w:rsidRDefault="00A323AE" w:rsidP="00A323AE">
      <w:pPr>
        <w:pStyle w:val="Heading2"/>
      </w:pPr>
      <w:r>
        <w:t>Development</w:t>
      </w:r>
    </w:p>
    <w:p w:rsidR="00A323AE" w:rsidRDefault="00AF4348" w:rsidP="00A323AE">
      <w:r w:rsidRPr="00632CFD">
        <w:t xml:space="preserve">The development team is reasonably large, with a broad mix of </w:t>
      </w:r>
      <w:r>
        <w:t xml:space="preserve">skills and abilities. </w:t>
      </w:r>
      <w:r w:rsidR="00A323AE">
        <w:t>The following</w:t>
      </w:r>
      <w:r>
        <w:t xml:space="preserve"> wonders are currently being implemented and integrated in the product</w:t>
      </w:r>
      <w:r w:rsidR="00A323AE">
        <w:t>:</w:t>
      </w:r>
    </w:p>
    <w:p w:rsidR="00A323AE" w:rsidRDefault="00C1032A" w:rsidP="00A323AE">
      <w:pPr>
        <w:pStyle w:val="ListParagraph"/>
        <w:numPr>
          <w:ilvl w:val="0"/>
          <w:numId w:val="5"/>
        </w:numPr>
      </w:pPr>
      <w:r>
        <w:t>An American Sky Scraper</w:t>
      </w:r>
    </w:p>
    <w:p w:rsidR="00C1032A" w:rsidRDefault="00C1032A" w:rsidP="00A323AE">
      <w:pPr>
        <w:pStyle w:val="ListParagraph"/>
        <w:numPr>
          <w:ilvl w:val="0"/>
          <w:numId w:val="5"/>
        </w:numPr>
      </w:pPr>
      <w:r>
        <w:t>An Indian Temple</w:t>
      </w:r>
    </w:p>
    <w:p w:rsidR="00AF4348" w:rsidRDefault="00AF4348" w:rsidP="00AF4348">
      <w:pPr>
        <w:pStyle w:val="ListParagraph"/>
        <w:numPr>
          <w:ilvl w:val="0"/>
          <w:numId w:val="5"/>
        </w:numPr>
      </w:pPr>
      <w:r w:rsidRPr="00A323AE">
        <w:t xml:space="preserve">A South American Lost City </w:t>
      </w:r>
    </w:p>
    <w:p w:rsidR="00A323AE" w:rsidRPr="00A323AE" w:rsidRDefault="00A323AE" w:rsidP="00A323AE">
      <w:pPr>
        <w:pStyle w:val="Heading2"/>
      </w:pPr>
      <w:r>
        <w:t>Release</w:t>
      </w:r>
    </w:p>
    <w:p w:rsidR="00632CFD" w:rsidRDefault="00632CFD" w:rsidP="00A323AE">
      <w:r w:rsidRPr="00632CFD">
        <w:t>The current release process involves careful roll-out onto multiple live and redundant servers, with upgrades to both code and data</w:t>
      </w:r>
      <w:r w:rsidR="00932E2E">
        <w:t>.</w:t>
      </w:r>
      <w:r w:rsidRPr="00632CFD">
        <w:t xml:space="preserve"> </w:t>
      </w:r>
      <w:r w:rsidR="00932E2E">
        <w:t>This</w:t>
      </w:r>
      <w:r w:rsidRPr="00632CFD">
        <w:t xml:space="preserve"> must be performed with no noticeable downtime or other impact on currently online users.</w:t>
      </w:r>
      <w:r w:rsidR="00A323AE">
        <w:t xml:space="preserve"> The following wonders are scheduled to be in the next release:</w:t>
      </w:r>
    </w:p>
    <w:p w:rsidR="00C1032A" w:rsidRDefault="00C1032A" w:rsidP="00C1032A">
      <w:pPr>
        <w:pStyle w:val="ListParagraph"/>
        <w:numPr>
          <w:ilvl w:val="0"/>
          <w:numId w:val="5"/>
        </w:numPr>
      </w:pPr>
      <w:r>
        <w:t>An American Suspension Bridge</w:t>
      </w:r>
    </w:p>
    <w:p w:rsidR="00C1032A" w:rsidRDefault="00C1032A" w:rsidP="00C1032A">
      <w:pPr>
        <w:pStyle w:val="ListParagraph"/>
        <w:numPr>
          <w:ilvl w:val="0"/>
          <w:numId w:val="5"/>
        </w:numPr>
      </w:pPr>
      <w:r>
        <w:t>An American Sky Scraper</w:t>
      </w:r>
    </w:p>
    <w:p w:rsidR="00A323AE" w:rsidRDefault="00C1032A" w:rsidP="00A323AE">
      <w:pPr>
        <w:pStyle w:val="ListParagraph"/>
        <w:numPr>
          <w:ilvl w:val="0"/>
          <w:numId w:val="5"/>
        </w:numPr>
      </w:pPr>
      <w:r>
        <w:t>An American Canyon</w:t>
      </w:r>
    </w:p>
    <w:p w:rsidR="00A323AE" w:rsidRDefault="00A323AE" w:rsidP="00A323AE">
      <w:pPr>
        <w:pStyle w:val="Heading2"/>
      </w:pPr>
      <w:r>
        <w:t>Support</w:t>
      </w:r>
    </w:p>
    <w:p w:rsidR="00932E2E" w:rsidRDefault="00932E2E" w:rsidP="00A323AE">
      <w:r>
        <w:t>As the product is already in production, support and maintenance requests must also be scheduled alongside new development work.</w:t>
      </w:r>
      <w:r w:rsidR="005D22FC">
        <w:t xml:space="preserve"> The following requests are being worked on:</w:t>
      </w:r>
    </w:p>
    <w:p w:rsidR="005D22FC" w:rsidRDefault="00C1032A" w:rsidP="005D22FC">
      <w:pPr>
        <w:pStyle w:val="ListParagraph"/>
        <w:numPr>
          <w:ilvl w:val="0"/>
          <w:numId w:val="5"/>
        </w:numPr>
      </w:pPr>
      <w:r>
        <w:t>The Western Zoo elephant cage is empty</w:t>
      </w:r>
    </w:p>
    <w:p w:rsidR="00932E2E" w:rsidRDefault="00C1032A" w:rsidP="00EA000E">
      <w:pPr>
        <w:pStyle w:val="ListParagraph"/>
        <w:numPr>
          <w:ilvl w:val="0"/>
          <w:numId w:val="5"/>
        </w:numPr>
      </w:pPr>
      <w:r>
        <w:t>The rendering engine fails with a new 3D GFX card</w:t>
      </w:r>
    </w:p>
    <w:sectPr w:rsidR="00932E2E" w:rsidSect="00AF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0ED"/>
    <w:multiLevelType w:val="hybridMultilevel"/>
    <w:tmpl w:val="AED24956"/>
    <w:lvl w:ilvl="0" w:tplc="F8A09E4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E454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2605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C69B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A20E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F72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2D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673B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6FEF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216CF"/>
    <w:multiLevelType w:val="hybridMultilevel"/>
    <w:tmpl w:val="9372FDFE"/>
    <w:lvl w:ilvl="0" w:tplc="941A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0D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09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6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4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4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D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C51290"/>
    <w:multiLevelType w:val="hybridMultilevel"/>
    <w:tmpl w:val="8478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A7E71"/>
    <w:multiLevelType w:val="hybridMultilevel"/>
    <w:tmpl w:val="1E1A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A3C"/>
    <w:multiLevelType w:val="hybridMultilevel"/>
    <w:tmpl w:val="AABE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CFD"/>
    <w:rsid w:val="002162BA"/>
    <w:rsid w:val="00325E09"/>
    <w:rsid w:val="0049367F"/>
    <w:rsid w:val="005D22FC"/>
    <w:rsid w:val="00632CFD"/>
    <w:rsid w:val="00932E2E"/>
    <w:rsid w:val="009A0601"/>
    <w:rsid w:val="00A323AE"/>
    <w:rsid w:val="00A35A15"/>
    <w:rsid w:val="00AF4348"/>
    <w:rsid w:val="00B05329"/>
    <w:rsid w:val="00C1032A"/>
    <w:rsid w:val="00C6290F"/>
    <w:rsid w:val="00CD151C"/>
    <w:rsid w:val="00CE58E1"/>
    <w:rsid w:val="00E774C2"/>
    <w:rsid w:val="00EA000E"/>
    <w:rsid w:val="00F9544B"/>
    <w:rsid w:val="00FA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2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E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2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793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55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52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8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388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Scotland</dc:creator>
  <cp:keywords/>
  <dc:description/>
  <cp:lastModifiedBy>Karl</cp:lastModifiedBy>
  <cp:revision>7</cp:revision>
  <dcterms:created xsi:type="dcterms:W3CDTF">2010-03-03T17:13:00Z</dcterms:created>
  <dcterms:modified xsi:type="dcterms:W3CDTF">2010-08-02T13:33:00Z</dcterms:modified>
</cp:coreProperties>
</file>